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20" w:rsidRDefault="004A1420" w:rsidP="004A1420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Zmluva č. 1</w:t>
      </w:r>
      <w:r w:rsidR="00FB6AEA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o nájme</w:t>
      </w:r>
    </w:p>
    <w:p w:rsidR="004A1420" w:rsidRDefault="004A1420" w:rsidP="00FB6AEA">
      <w:pPr>
        <w:pStyle w:val="Nzov"/>
        <w:pBdr>
          <w:bottom w:val="single" w:sz="8" w:space="1" w:color="000000"/>
        </w:pBd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nebytových priestorov v telocvični Základnej školy Selce, uzatvorená podľa zákona č.116/1990 Zb. o nájme a prenájme nebytových priestorov  v znení neskorších predpisov</w:t>
      </w:r>
      <w:r>
        <w:rPr>
          <w:sz w:val="24"/>
        </w:rPr>
        <w:t xml:space="preserve">  </w:t>
      </w:r>
      <w:r>
        <w:rPr>
          <w:rFonts w:ascii="Arial" w:hAnsi="Arial" w:cs="Arial"/>
          <w:sz w:val="24"/>
        </w:rPr>
        <w:t>medzi</w:t>
      </w:r>
    </w:p>
    <w:p w:rsidR="004A1420" w:rsidRDefault="004A1420" w:rsidP="004A1420">
      <w:pPr>
        <w:pStyle w:val="Nzov"/>
        <w:jc w:val="left"/>
        <w:rPr>
          <w:sz w:val="24"/>
        </w:rPr>
      </w:pP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Prenajímateľom: </w:t>
      </w:r>
      <w:r w:rsidRPr="004D6379">
        <w:rPr>
          <w:rFonts w:ascii="Arial" w:hAnsi="Arial" w:cs="Arial"/>
          <w:sz w:val="24"/>
        </w:rPr>
        <w:t>Základná</w:t>
      </w:r>
      <w:r>
        <w:rPr>
          <w:rFonts w:ascii="Arial" w:hAnsi="Arial" w:cs="Arial"/>
          <w:sz w:val="24"/>
        </w:rPr>
        <w:t xml:space="preserve"> škola, Školská ul.4, 976 11 Selce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zastúpená  Mgr. Petrom </w:t>
      </w:r>
      <w:proofErr w:type="spellStart"/>
      <w:r>
        <w:rPr>
          <w:rFonts w:ascii="Arial" w:hAnsi="Arial" w:cs="Arial"/>
          <w:sz w:val="24"/>
        </w:rPr>
        <w:t>Kráčikom</w:t>
      </w:r>
      <w:proofErr w:type="spellEnd"/>
      <w:r>
        <w:rPr>
          <w:rFonts w:ascii="Arial" w:hAnsi="Arial" w:cs="Arial"/>
          <w:sz w:val="24"/>
        </w:rPr>
        <w:t xml:space="preserve">  , riaditeľom školy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IČO: 17067405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Bankové spojenie: </w:t>
      </w:r>
      <w:proofErr w:type="spellStart"/>
      <w:r>
        <w:rPr>
          <w:rFonts w:ascii="Arial" w:hAnsi="Arial" w:cs="Arial"/>
          <w:sz w:val="24"/>
        </w:rPr>
        <w:t>Prima</w:t>
      </w:r>
      <w:proofErr w:type="spellEnd"/>
      <w:r>
        <w:rPr>
          <w:rFonts w:ascii="Arial" w:hAnsi="Arial" w:cs="Arial"/>
          <w:sz w:val="24"/>
        </w:rPr>
        <w:t xml:space="preserve"> Banka Slovensko a.s.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Číslo účtu: IBAN :SK81 5600 0000 0012 3716 0007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/ďalej len prenajímateľ/</w:t>
      </w:r>
    </w:p>
    <w:p w:rsidR="004A1420" w:rsidRDefault="004A1420" w:rsidP="004A1420">
      <w:pPr>
        <w:pStyle w:val="Nz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29131A" w:rsidRDefault="004A1420" w:rsidP="004A1420">
      <w:pPr>
        <w:pStyle w:val="Nzov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sz w:val="24"/>
        </w:rPr>
        <w:t xml:space="preserve">nájomcom:          </w:t>
      </w:r>
      <w:r>
        <w:rPr>
          <w:rFonts w:ascii="Arial" w:hAnsi="Arial" w:cs="Arial"/>
          <w:bCs/>
          <w:sz w:val="24"/>
        </w:rPr>
        <w:t xml:space="preserve">  </w:t>
      </w:r>
      <w:r w:rsidR="0029131A" w:rsidRPr="0029131A">
        <w:rPr>
          <w:rFonts w:ascii="Arial" w:hAnsi="Arial" w:cs="Arial"/>
          <w:color w:val="222222"/>
          <w:sz w:val="24"/>
          <w:szCs w:val="24"/>
          <w:shd w:val="clear" w:color="auto" w:fill="FFFFFF"/>
        </w:rPr>
        <w:t>OFK 1950 Priechod</w:t>
      </w:r>
      <w:r w:rsidR="0029131A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29131A" w:rsidRDefault="004A1420" w:rsidP="004A1420">
      <w:pPr>
        <w:pStyle w:val="Nzov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 w:rsidR="006A6EA1">
        <w:rPr>
          <w:rFonts w:ascii="Arial" w:hAnsi="Arial" w:cs="Arial"/>
          <w:bCs/>
          <w:sz w:val="24"/>
        </w:rPr>
        <w:t xml:space="preserve"> </w:t>
      </w:r>
      <w:r w:rsidR="0029131A">
        <w:rPr>
          <w:rFonts w:ascii="Arial" w:hAnsi="Arial" w:cs="Arial"/>
          <w:color w:val="222222"/>
          <w:sz w:val="24"/>
          <w:szCs w:val="24"/>
          <w:shd w:val="clear" w:color="auto" w:fill="FFFFFF"/>
        </w:rPr>
        <w:t>IČO: 14221004, DIČ:</w:t>
      </w:r>
      <w:r w:rsidR="0029131A" w:rsidRPr="002913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2021122103</w:t>
      </w:r>
      <w:r w:rsidR="0029131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</w:p>
    <w:p w:rsidR="00FB6AEA" w:rsidRDefault="0029131A" w:rsidP="004A1420">
      <w:pPr>
        <w:pStyle w:val="Nzov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</w:t>
      </w:r>
      <w:r w:rsidR="006A6EA1" w:rsidRPr="0029131A">
        <w:rPr>
          <w:rFonts w:ascii="Arial" w:hAnsi="Arial" w:cs="Arial"/>
          <w:bCs/>
          <w:sz w:val="24"/>
          <w:szCs w:val="24"/>
        </w:rPr>
        <w:t>zastúpený</w:t>
      </w:r>
      <w:r w:rsidR="006A6EA1">
        <w:rPr>
          <w:rFonts w:ascii="Arial" w:hAnsi="Arial" w:cs="Arial"/>
          <w:bCs/>
          <w:sz w:val="24"/>
        </w:rPr>
        <w:t xml:space="preserve"> </w:t>
      </w:r>
      <w:proofErr w:type="spellStart"/>
      <w:r w:rsidR="00FB6AEA">
        <w:rPr>
          <w:rFonts w:ascii="Arial" w:hAnsi="Arial" w:cs="Arial"/>
          <w:bCs/>
          <w:sz w:val="24"/>
        </w:rPr>
        <w:t>Adrianom</w:t>
      </w:r>
      <w:proofErr w:type="spellEnd"/>
      <w:r w:rsidR="00FB6AEA">
        <w:rPr>
          <w:rFonts w:ascii="Arial" w:hAnsi="Arial" w:cs="Arial"/>
          <w:bCs/>
          <w:sz w:val="24"/>
        </w:rPr>
        <w:t xml:space="preserve"> Homolom</w:t>
      </w:r>
      <w:r w:rsidR="006A6EA1">
        <w:rPr>
          <w:rFonts w:ascii="Arial" w:hAnsi="Arial" w:cs="Arial"/>
          <w:bCs/>
          <w:sz w:val="24"/>
        </w:rPr>
        <w:t xml:space="preserve"> </w:t>
      </w:r>
      <w:r w:rsidR="00FB6AEA">
        <w:rPr>
          <w:rFonts w:ascii="Arial" w:hAnsi="Arial" w:cs="Arial"/>
          <w:bCs/>
          <w:sz w:val="24"/>
        </w:rPr>
        <w:t xml:space="preserve">, </w:t>
      </w:r>
      <w:proofErr w:type="spellStart"/>
      <w:r w:rsidR="00FB6AEA">
        <w:rPr>
          <w:rFonts w:ascii="Arial" w:hAnsi="Arial" w:cs="Arial"/>
          <w:bCs/>
          <w:sz w:val="24"/>
        </w:rPr>
        <w:t>manažerom</w:t>
      </w:r>
      <w:proofErr w:type="spellEnd"/>
      <w:r w:rsidR="00FB6AEA">
        <w:rPr>
          <w:rFonts w:ascii="Arial" w:hAnsi="Arial" w:cs="Arial"/>
          <w:bCs/>
          <w:sz w:val="24"/>
        </w:rPr>
        <w:t xml:space="preserve"> klubu</w:t>
      </w:r>
    </w:p>
    <w:p w:rsidR="006A6EA1" w:rsidRPr="0029131A" w:rsidRDefault="00FB6AEA" w:rsidP="00FB6AEA">
      <w:pPr>
        <w:pStyle w:val="Nzov"/>
        <w:ind w:left="1416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6A6EA1">
        <w:rPr>
          <w:rFonts w:ascii="Arial" w:hAnsi="Arial" w:cs="Arial"/>
          <w:i/>
          <w:sz w:val="24"/>
          <w:szCs w:val="24"/>
        </w:rPr>
        <w:t>976 11 Priechod č.137</w:t>
      </w:r>
    </w:p>
    <w:p w:rsidR="004A1420" w:rsidRPr="004D6379" w:rsidRDefault="004A1420" w:rsidP="004A1420">
      <w:pPr>
        <w:pStyle w:val="Nzov"/>
        <w:jc w:val="left"/>
        <w:rPr>
          <w:rFonts w:ascii="Arial" w:hAnsi="Arial" w:cs="Arial"/>
          <w:bCs/>
          <w:sz w:val="24"/>
        </w:rPr>
      </w:pPr>
      <w:r w:rsidRPr="004D6379">
        <w:rPr>
          <w:rFonts w:ascii="Arial" w:hAnsi="Arial" w:cs="Arial"/>
          <w:bCs/>
          <w:sz w:val="24"/>
        </w:rPr>
        <w:t xml:space="preserve">                              </w:t>
      </w:r>
      <w:r w:rsidRPr="004D6379">
        <w:rPr>
          <w:rFonts w:ascii="Arial" w:hAnsi="Arial" w:cs="Arial"/>
          <w:sz w:val="24"/>
        </w:rPr>
        <w:t xml:space="preserve"> / ďalej len nájomca/</w:t>
      </w:r>
      <w:r>
        <w:rPr>
          <w:rFonts w:ascii="Arial" w:hAnsi="Arial" w:cs="Arial"/>
          <w:bCs/>
          <w:sz w:val="24"/>
        </w:rPr>
        <w:t xml:space="preserve"> </w:t>
      </w:r>
      <w:r w:rsidRPr="004D6379">
        <w:rPr>
          <w:rFonts w:ascii="Arial" w:hAnsi="Arial" w:cs="Arial"/>
          <w:sz w:val="24"/>
        </w:rPr>
        <w:t>za nasledovných podmienok:</w:t>
      </w:r>
    </w:p>
    <w:p w:rsidR="004A1420" w:rsidRDefault="004A1420" w:rsidP="004A1420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>I.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Predmet nájmu</w:t>
      </w:r>
    </w:p>
    <w:p w:rsidR="004A1420" w:rsidRDefault="004A1420" w:rsidP="004A1420">
      <w:pPr>
        <w:pStyle w:val="Nzov"/>
        <w:jc w:val="left"/>
        <w:rPr>
          <w:rFonts w:ascii="Arial" w:hAnsi="Arial" w:cs="Arial"/>
          <w:b/>
          <w:sz w:val="24"/>
        </w:rPr>
      </w:pP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základe „Protokolu o zverení majetku obce do správy Základnej školy Selce“ prenajímateľ hospodári s majetkom obce, ktorý je predmetom nájmu a nachádza sa na Školskej ulici 4, súpisné číslo 571 „Telocvičňa“, stojaca na parcelnom čísle KN 1422/3, nehnuteľnosť je vedená na LV 1057 pre k. ú. Selce.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Prenajímateľ dáva nájomcovi do nájmu nasledovné nebytové priestory:</w:t>
      </w:r>
    </w:p>
    <w:p w:rsidR="004A1420" w:rsidRDefault="004A1420" w:rsidP="004A1420">
      <w:pPr>
        <w:pStyle w:val="Nzov"/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hala telocvične</w:t>
      </w:r>
    </w:p>
    <w:p w:rsidR="004A1420" w:rsidRDefault="004A1420" w:rsidP="004A1420">
      <w:pPr>
        <w:pStyle w:val="Nzov"/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chodba</w:t>
      </w:r>
    </w:p>
    <w:p w:rsidR="004A1420" w:rsidRDefault="004A1420" w:rsidP="004A1420">
      <w:pPr>
        <w:pStyle w:val="Nzov"/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šatne</w:t>
      </w:r>
    </w:p>
    <w:p w:rsidR="004A1420" w:rsidRDefault="004A1420" w:rsidP="004A1420">
      <w:pPr>
        <w:pStyle w:val="Nzov"/>
        <w:numPr>
          <w:ilvl w:val="0"/>
          <w:numId w:val="2"/>
        </w:numPr>
        <w:ind w:left="360" w:hanging="3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sprcha a WC.            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Výmera podlahovej plochy je celkove 730,5 m², z toho je hala telocvične 600 m², ostatná plocha je 130 m².</w:t>
      </w:r>
      <w:r>
        <w:rPr>
          <w:rFonts w:ascii="Arial" w:hAnsi="Arial" w:cs="Arial"/>
          <w:sz w:val="24"/>
        </w:rPr>
        <w:tab/>
      </w:r>
    </w:p>
    <w:p w:rsidR="004A1420" w:rsidRDefault="004A1420" w:rsidP="0029131A">
      <w:pPr>
        <w:pStyle w:val="Podtitul"/>
        <w:rPr>
          <w:i w:val="0"/>
          <w:iCs w:val="0"/>
          <w:sz w:val="24"/>
        </w:rPr>
      </w:pPr>
      <w:r>
        <w:rPr>
          <w:i w:val="0"/>
          <w:iCs w:val="0"/>
        </w:rPr>
        <w:t>II.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Účel nájmu</w:t>
      </w:r>
    </w:p>
    <w:p w:rsidR="004A1420" w:rsidRDefault="004A1420" w:rsidP="004A1420">
      <w:pPr>
        <w:pStyle w:val="Nzov"/>
        <w:jc w:val="left"/>
        <w:rPr>
          <w:rFonts w:ascii="Arial" w:hAnsi="Arial" w:cs="Arial"/>
          <w:b/>
          <w:sz w:val="24"/>
        </w:rPr>
      </w:pPr>
    </w:p>
    <w:p w:rsidR="004A1420" w:rsidRPr="008320D6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Nájomca sa zaväzuje, že prenajímané priestory bude užívať len na účely športového tréningu.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Doba platnosti a zániku nájmu</w:t>
      </w:r>
    </w:p>
    <w:p w:rsidR="004A1420" w:rsidRDefault="004A1420" w:rsidP="004A1420">
      <w:pPr>
        <w:pStyle w:val="Nzov"/>
        <w:jc w:val="both"/>
        <w:rPr>
          <w:rFonts w:ascii="Arial" w:hAnsi="Arial" w:cs="Arial"/>
          <w:b/>
          <w:sz w:val="24"/>
        </w:rPr>
      </w:pPr>
    </w:p>
    <w:p w:rsidR="004A1420" w:rsidRPr="00DA1DAB" w:rsidRDefault="004A1420" w:rsidP="004A1420">
      <w:pPr>
        <w:pStyle w:val="Nzov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Nájom nebytových priestorov sa dojednáva na dobu </w:t>
      </w:r>
      <w:r>
        <w:rPr>
          <w:rFonts w:ascii="Arial" w:hAnsi="Arial" w:cs="Arial"/>
          <w:b/>
          <w:bCs/>
          <w:sz w:val="24"/>
        </w:rPr>
        <w:t>určitú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 xml:space="preserve">od </w:t>
      </w:r>
      <w:r w:rsidR="0065490F">
        <w:rPr>
          <w:rFonts w:ascii="Arial" w:hAnsi="Arial" w:cs="Arial"/>
          <w:b/>
          <w:bCs/>
          <w:sz w:val="24"/>
        </w:rPr>
        <w:t>1</w:t>
      </w:r>
      <w:r w:rsidR="00FB6AEA">
        <w:rPr>
          <w:rFonts w:ascii="Arial" w:hAnsi="Arial" w:cs="Arial"/>
          <w:b/>
          <w:bCs/>
          <w:sz w:val="24"/>
        </w:rPr>
        <w:t>9</w:t>
      </w:r>
      <w:r>
        <w:rPr>
          <w:rFonts w:ascii="Arial" w:hAnsi="Arial" w:cs="Arial"/>
          <w:b/>
          <w:bCs/>
          <w:sz w:val="24"/>
        </w:rPr>
        <w:t>.</w:t>
      </w:r>
      <w:r w:rsidR="00FB6AEA">
        <w:rPr>
          <w:rFonts w:ascii="Arial" w:hAnsi="Arial" w:cs="Arial"/>
          <w:b/>
          <w:bCs/>
          <w:sz w:val="24"/>
        </w:rPr>
        <w:t>02</w:t>
      </w:r>
      <w:r>
        <w:rPr>
          <w:rFonts w:ascii="Arial" w:hAnsi="Arial" w:cs="Arial"/>
          <w:b/>
          <w:bCs/>
          <w:sz w:val="24"/>
        </w:rPr>
        <w:t>.20</w:t>
      </w:r>
      <w:r w:rsidR="00FB6AEA">
        <w:rPr>
          <w:rFonts w:ascii="Arial" w:hAnsi="Arial" w:cs="Arial"/>
          <w:b/>
          <w:bCs/>
          <w:sz w:val="24"/>
        </w:rPr>
        <w:t>20</w:t>
      </w:r>
      <w:r>
        <w:rPr>
          <w:rFonts w:ascii="Arial" w:hAnsi="Arial" w:cs="Arial"/>
          <w:b/>
          <w:bCs/>
          <w:sz w:val="24"/>
        </w:rPr>
        <w:t xml:space="preserve"> do  31.03.20</w:t>
      </w:r>
      <w:r w:rsidR="0065490F">
        <w:rPr>
          <w:rFonts w:ascii="Arial" w:hAnsi="Arial" w:cs="Arial"/>
          <w:b/>
          <w:bCs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v čase</w:t>
      </w:r>
      <w:r>
        <w:rPr>
          <w:rFonts w:ascii="Arial" w:hAnsi="Arial" w:cs="Arial"/>
          <w:sz w:val="24"/>
        </w:rPr>
        <w:t xml:space="preserve">  : </w:t>
      </w:r>
      <w:r w:rsidRPr="00D85C59">
        <w:rPr>
          <w:rFonts w:ascii="Arial" w:hAnsi="Arial" w:cs="Arial"/>
          <w:b/>
          <w:sz w:val="24"/>
        </w:rPr>
        <w:t xml:space="preserve">od </w:t>
      </w:r>
      <w:r w:rsidR="00FB6AEA">
        <w:rPr>
          <w:rFonts w:ascii="Arial" w:hAnsi="Arial" w:cs="Arial"/>
          <w:b/>
          <w:sz w:val="24"/>
        </w:rPr>
        <w:t xml:space="preserve">20:15 hod - 21:00 </w:t>
      </w:r>
      <w:r w:rsidR="0029131A">
        <w:rPr>
          <w:rFonts w:ascii="Arial" w:hAnsi="Arial" w:cs="Arial"/>
          <w:b/>
          <w:sz w:val="24"/>
        </w:rPr>
        <w:t xml:space="preserve"> hod </w:t>
      </w:r>
      <w:r w:rsidRPr="00D85C59">
        <w:rPr>
          <w:rFonts w:ascii="Arial" w:hAnsi="Arial" w:cs="Arial"/>
          <w:b/>
          <w:sz w:val="24"/>
        </w:rPr>
        <w:t xml:space="preserve">  (</w:t>
      </w:r>
      <w:r>
        <w:rPr>
          <w:rFonts w:ascii="Arial" w:hAnsi="Arial" w:cs="Arial"/>
          <w:b/>
          <w:sz w:val="24"/>
        </w:rPr>
        <w:t xml:space="preserve">  každý</w:t>
      </w:r>
      <w:r w:rsidR="0065490F">
        <w:rPr>
          <w:rFonts w:ascii="Arial" w:hAnsi="Arial" w:cs="Arial"/>
          <w:b/>
          <w:sz w:val="24"/>
        </w:rPr>
        <w:t xml:space="preserve"> </w:t>
      </w:r>
      <w:r w:rsidR="006A6EA1">
        <w:rPr>
          <w:rFonts w:ascii="Arial" w:hAnsi="Arial" w:cs="Arial"/>
          <w:b/>
          <w:sz w:val="24"/>
        </w:rPr>
        <w:t xml:space="preserve">piatok </w:t>
      </w:r>
      <w:r w:rsidR="0065490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mimo školských prázdnin</w:t>
      </w:r>
      <w:r w:rsidRPr="00D85C59">
        <w:rPr>
          <w:rFonts w:ascii="Arial" w:hAnsi="Arial" w:cs="Arial"/>
          <w:b/>
          <w:sz w:val="24"/>
        </w:rPr>
        <w:t xml:space="preserve"> )</w:t>
      </w:r>
    </w:p>
    <w:p w:rsidR="004A1420" w:rsidRDefault="004A1420" w:rsidP="004A1420">
      <w:pPr>
        <w:pStyle w:val="Nzov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Nájomný vzťah môže zaniknúť : </w:t>
      </w:r>
    </w:p>
    <w:p w:rsidR="004A1420" w:rsidRDefault="004A1420" w:rsidP="004A1420">
      <w:pPr>
        <w:pStyle w:val="Nzov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dohodou zmluvných strán</w:t>
      </w:r>
    </w:p>
    <w:p w:rsidR="004A1420" w:rsidRDefault="004A1420" w:rsidP="004A1420">
      <w:pPr>
        <w:pStyle w:val="Nzov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b)  výpoveďou z akejkoľvek strany.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Prenajímateľ je oprávnený vypovedať túto zmluvu vo výpovednej lehote 14 dní, ktorá sa počíta od prvého dňa po doručení výpovede, ak nájomca neplní ustanovenia tejto zmluvy. </w:t>
      </w:r>
      <w:r>
        <w:rPr>
          <w:rFonts w:ascii="Arial" w:hAnsi="Arial" w:cs="Arial"/>
          <w:sz w:val="24"/>
        </w:rPr>
        <w:lastRenderedPageBreak/>
        <w:t>Prenajímateľ odovzdá nájomcovi nebytové priestory v stave spôsobilom na užívanie, ktoré nájomca môže výlučne využívať len na vykonávanie športovej činnosti.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IV.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Nájomné a splatnosť nájomného</w:t>
      </w:r>
    </w:p>
    <w:p w:rsidR="004A1420" w:rsidRDefault="004A1420" w:rsidP="004A1420">
      <w:pPr>
        <w:pStyle w:val="Nzov"/>
        <w:jc w:val="left"/>
        <w:rPr>
          <w:rFonts w:ascii="Arial" w:hAnsi="Arial" w:cs="Arial"/>
          <w:b/>
          <w:sz w:val="24"/>
        </w:rPr>
      </w:pP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Zmluvné strany sa dohodli na výške nájomného </w:t>
      </w:r>
      <w:r>
        <w:rPr>
          <w:rFonts w:ascii="Arial" w:hAnsi="Arial" w:cs="Arial"/>
          <w:b/>
          <w:bCs/>
          <w:sz w:val="24"/>
        </w:rPr>
        <w:t xml:space="preserve">16,60 €/ hodina </w:t>
      </w:r>
      <w:r>
        <w:rPr>
          <w:rFonts w:ascii="Arial" w:hAnsi="Arial" w:cs="Arial"/>
          <w:sz w:val="24"/>
        </w:rPr>
        <w:t xml:space="preserve"> v súlade so zákonom č.116/1990 Zb.§ 7 .</w:t>
      </w:r>
    </w:p>
    <w:p w:rsidR="004A1420" w:rsidRPr="00DA1DAB" w:rsidRDefault="004A1420" w:rsidP="004A1420">
      <w:pPr>
        <w:pStyle w:val="Nzov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Úhrada  nájomného pri stanovení počtu hodín v kalendárnom mesiaci  bude  fakturovaná nájomcovi koncom mesiaca so splatnosťou do 14 dní po  vyhotovení faktúry .  Nájomca  uhradí nájomné prevodom  na účet školy v   </w:t>
      </w:r>
      <w:proofErr w:type="spellStart"/>
      <w:r>
        <w:rPr>
          <w:rFonts w:ascii="Arial" w:hAnsi="Arial" w:cs="Arial"/>
          <w:bCs/>
          <w:sz w:val="24"/>
        </w:rPr>
        <w:t>Prima</w:t>
      </w:r>
      <w:proofErr w:type="spellEnd"/>
      <w:r>
        <w:rPr>
          <w:rFonts w:ascii="Arial" w:hAnsi="Arial" w:cs="Arial"/>
          <w:bCs/>
          <w:sz w:val="24"/>
        </w:rPr>
        <w:t xml:space="preserve"> Banka   Slovensko  a.s.  v Banskej Bystrici  číslo účtu: </w:t>
      </w:r>
      <w:r>
        <w:rPr>
          <w:rFonts w:ascii="Arial" w:hAnsi="Arial" w:cs="Arial"/>
          <w:sz w:val="24"/>
        </w:rPr>
        <w:t>IBAN :</w:t>
      </w:r>
      <w:r w:rsidRPr="00356287">
        <w:rPr>
          <w:rFonts w:ascii="Arial" w:hAnsi="Arial" w:cs="Arial"/>
          <w:b/>
          <w:sz w:val="24"/>
        </w:rPr>
        <w:t>SK81 5600 0000 0012 3716 0007</w:t>
      </w:r>
      <w:r>
        <w:rPr>
          <w:rFonts w:ascii="Arial" w:hAnsi="Arial" w:cs="Arial"/>
          <w:bCs/>
          <w:sz w:val="24"/>
        </w:rPr>
        <w:t xml:space="preserve"> </w:t>
      </w:r>
      <w:bookmarkStart w:id="0" w:name="_GoBack"/>
      <w:bookmarkEnd w:id="0"/>
    </w:p>
    <w:p w:rsidR="004A1420" w:rsidRDefault="004A1420" w:rsidP="004A1420">
      <w:pPr>
        <w:pStyle w:val="Nzov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Práva a povinnosti zmluvných strán</w:t>
      </w:r>
    </w:p>
    <w:p w:rsidR="004A1420" w:rsidRDefault="004A1420" w:rsidP="004A1420">
      <w:pPr>
        <w:pStyle w:val="Nzov"/>
        <w:jc w:val="both"/>
        <w:rPr>
          <w:rFonts w:ascii="Arial" w:hAnsi="Arial" w:cs="Arial"/>
          <w:sz w:val="24"/>
        </w:rPr>
      </w:pP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Prenajímateľ odovzdáva nebytové priestory nájomcovi v stave spôsobilom na dohovorené užívanie s tým, že zjednaný nájom skončí v deň, kedy sa končí nájom tejto zmluvy.</w:t>
      </w: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Nájomca si nebytové priestory prezrel, oboznámil sa s nimi a tieto preberá v stave spôsobilom na dohovorené užívanie.</w:t>
      </w: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Nájomca je oprávnený užívať nebytové priestory v rozsahu dohodnutom v tejto zmluve.</w:t>
      </w: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prípade, že nájomca neplatí za prenájom telocvične (nájom a náklady) v termíne uvedenom v čl.4 a 5, zmluva sa ruší.</w:t>
      </w: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Nájomca sa zaväzuje uhrádzať všetky škody, ktoré spôsobí svojou činnosťou vo všetkých prenajatých priestoroch. Škodu sa zaväzuje finančne uhradiť, prípadne vykonať opravu do jedného mesiaca.</w:t>
      </w: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 užívaní nájomného priestoru, ktorý je v rozpore s touto zmluvou, je prenajímateľ oprávnený zmluvu vypovedať do 14 dní.</w:t>
      </w: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Prenajímateľ je oprávnený kontrolovať v nebytových priestoroch dodržiavanie tejto nájomnej zmluvy a nájomca je povinný kontrole vyhovieť.</w:t>
      </w:r>
    </w:p>
    <w:p w:rsidR="004A1420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Nájomca preberá plnú zodpovednosť za zdravie a bezpečnosť športovcov a sám nesie následky za úraz.</w:t>
      </w:r>
    </w:p>
    <w:p w:rsidR="004A1420" w:rsidRPr="00356287" w:rsidRDefault="004A1420" w:rsidP="004A1420">
      <w:pPr>
        <w:pStyle w:val="Nzov"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Prenajímateľ nenesie zodpovednosť za spôsobenú škodu na osobnom majetku (krádež).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</w:t>
      </w:r>
    </w:p>
    <w:p w:rsidR="004A1420" w:rsidRDefault="004A1420" w:rsidP="004A1420">
      <w:pPr>
        <w:pStyle w:val="Nzov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Záverečné ustanovenia</w:t>
      </w:r>
    </w:p>
    <w:p w:rsidR="004A1420" w:rsidRDefault="004A1420" w:rsidP="004A1420">
      <w:pPr>
        <w:pStyle w:val="Nzov"/>
        <w:jc w:val="left"/>
        <w:rPr>
          <w:rFonts w:ascii="Arial" w:hAnsi="Arial" w:cs="Arial"/>
          <w:b/>
          <w:sz w:val="24"/>
        </w:rPr>
      </w:pPr>
    </w:p>
    <w:p w:rsidR="004A1420" w:rsidRDefault="004A1420" w:rsidP="004A1420">
      <w:pPr>
        <w:pStyle w:val="Nzov"/>
        <w:numPr>
          <w:ilvl w:val="0"/>
          <w:numId w:val="3"/>
        </w:numPr>
        <w:ind w:left="360" w:hanging="3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Zmena a doplnky tejto zmluvy sa môžu uskutočňovať len písomnou formou a so súhlasom zmluvných strán.</w:t>
      </w:r>
    </w:p>
    <w:p w:rsidR="004A1420" w:rsidRDefault="004A1420" w:rsidP="004A1420">
      <w:pPr>
        <w:pStyle w:val="Nzov"/>
        <w:numPr>
          <w:ilvl w:val="0"/>
          <w:numId w:val="3"/>
        </w:numPr>
        <w:ind w:left="360" w:hanging="3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Zmluva s vyhotovuje v dvoch exemplároch , pričom každá zmluvná strana dostane po jednom exemplári. </w:t>
      </w:r>
    </w:p>
    <w:p w:rsidR="004A1420" w:rsidRDefault="004A1420" w:rsidP="004A1420">
      <w:pPr>
        <w:pStyle w:val="Nzov"/>
        <w:numPr>
          <w:ilvl w:val="0"/>
          <w:numId w:val="3"/>
        </w:numPr>
        <w:ind w:left="360" w:hanging="3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Zmluvné strany prehlasujú, že s obsahom zmluvy súhlasia, túto uzavreli slobodne a vážne  a na znak súhlasu ju vlastnoručne podpísali.</w:t>
      </w:r>
    </w:p>
    <w:p w:rsidR="004A1420" w:rsidRPr="00DA1DAB" w:rsidRDefault="004A1420" w:rsidP="004A1420">
      <w:pPr>
        <w:pStyle w:val="Nzov"/>
        <w:numPr>
          <w:ilvl w:val="0"/>
          <w:numId w:val="3"/>
        </w:numPr>
        <w:ind w:left="360" w:hanging="360"/>
        <w:jc w:val="left"/>
        <w:rPr>
          <w:rFonts w:ascii="Arial" w:hAnsi="Arial" w:cs="Arial"/>
          <w:szCs w:val="28"/>
        </w:rPr>
      </w:pPr>
      <w:r w:rsidRPr="00DA1DAB">
        <w:rPr>
          <w:szCs w:val="28"/>
        </w:rPr>
        <w:t>Nájomca prehlasuje, že sa oboznámil s „ Prevádzkovým poriadkom telocvične ZŠ“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</w:t>
      </w:r>
      <w:proofErr w:type="spellStart"/>
      <w:r>
        <w:rPr>
          <w:rFonts w:ascii="Arial" w:hAnsi="Arial" w:cs="Arial"/>
          <w:sz w:val="24"/>
        </w:rPr>
        <w:t>Selciach</w:t>
      </w:r>
      <w:proofErr w:type="spellEnd"/>
      <w:r>
        <w:rPr>
          <w:rFonts w:ascii="Arial" w:hAnsi="Arial" w:cs="Arial"/>
          <w:sz w:val="24"/>
        </w:rPr>
        <w:t xml:space="preserve">  </w:t>
      </w:r>
      <w:r w:rsidR="0065490F">
        <w:rPr>
          <w:rFonts w:ascii="Arial" w:hAnsi="Arial" w:cs="Arial"/>
          <w:sz w:val="24"/>
        </w:rPr>
        <w:t xml:space="preserve"> 1</w:t>
      </w:r>
      <w:r w:rsidR="00FB6AEA">
        <w:rPr>
          <w:rFonts w:ascii="Arial" w:hAnsi="Arial" w:cs="Arial"/>
          <w:sz w:val="24"/>
        </w:rPr>
        <w:t>9</w:t>
      </w:r>
      <w:r w:rsidR="0065490F">
        <w:rPr>
          <w:rFonts w:ascii="Arial" w:hAnsi="Arial" w:cs="Arial"/>
          <w:sz w:val="24"/>
        </w:rPr>
        <w:t>.</w:t>
      </w:r>
      <w:r w:rsidR="00FB6AEA">
        <w:rPr>
          <w:rFonts w:ascii="Arial" w:hAnsi="Arial" w:cs="Arial"/>
          <w:sz w:val="24"/>
        </w:rPr>
        <w:t>02</w:t>
      </w:r>
      <w:r w:rsidR="0065490F">
        <w:rPr>
          <w:rFonts w:ascii="Arial" w:hAnsi="Arial" w:cs="Arial"/>
          <w:sz w:val="24"/>
        </w:rPr>
        <w:t>.20</w:t>
      </w:r>
      <w:r w:rsidR="00FB6AEA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</w:p>
    <w:p w:rsidR="004A1420" w:rsidRDefault="004A1420" w:rsidP="004A1420">
      <w:pPr>
        <w:pStyle w:val="Nzov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Prenajímateľ:                                                             Nájomca:</w:t>
      </w:r>
    </w:p>
    <w:p w:rsidR="004A1420" w:rsidRDefault="004A1420" w:rsidP="004A1420">
      <w:pPr>
        <w:pStyle w:val="Nzov"/>
      </w:pPr>
      <w:r>
        <w:rPr>
          <w:sz w:val="24"/>
        </w:rPr>
        <w:t xml:space="preserve">            </w:t>
      </w:r>
    </w:p>
    <w:p w:rsidR="004A1420" w:rsidRDefault="004A1420" w:rsidP="004A1420"/>
    <w:p w:rsidR="002C59B0" w:rsidRDefault="002C59B0"/>
    <w:sectPr w:rsidR="002C5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848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FA" w:rsidRDefault="00BC66FA">
      <w:r>
        <w:separator/>
      </w:r>
    </w:p>
  </w:endnote>
  <w:endnote w:type="continuationSeparator" w:id="0">
    <w:p w:rsidR="00BC66FA" w:rsidRDefault="00B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1E" w:rsidRDefault="00BC66F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1E" w:rsidRDefault="00BC66F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1E" w:rsidRDefault="00BC66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FA" w:rsidRDefault="00BC66FA">
      <w:r>
        <w:separator/>
      </w:r>
    </w:p>
  </w:footnote>
  <w:footnote w:type="continuationSeparator" w:id="0">
    <w:p w:rsidR="00BC66FA" w:rsidRDefault="00BC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1E" w:rsidRDefault="00BC66F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1E" w:rsidRPr="00EE031E" w:rsidRDefault="001D4B78" w:rsidP="00EE031E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Základná škola, Školská  4, 976 11 SELCE</w:t>
    </w:r>
  </w:p>
  <w:p w:rsidR="00BE4006" w:rsidRDefault="00BC66F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1E" w:rsidRDefault="00BC66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3BE92B04"/>
    <w:multiLevelType w:val="hybridMultilevel"/>
    <w:tmpl w:val="ECA03A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0"/>
    <w:rsid w:val="000936B9"/>
    <w:rsid w:val="00146423"/>
    <w:rsid w:val="001D4B78"/>
    <w:rsid w:val="0029131A"/>
    <w:rsid w:val="002C59B0"/>
    <w:rsid w:val="004A1420"/>
    <w:rsid w:val="0065490F"/>
    <w:rsid w:val="006A6EA1"/>
    <w:rsid w:val="00BC66FA"/>
    <w:rsid w:val="00E1489C"/>
    <w:rsid w:val="00FB4B78"/>
    <w:rsid w:val="00FB6AEA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4A1420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A14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4A142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4A142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rsid w:val="004A1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4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A1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4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A14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A14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4A1420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A14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4A142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4A142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rsid w:val="004A1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4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A1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4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A14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A14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Turcinova</cp:lastModifiedBy>
  <cp:revision>6</cp:revision>
  <cp:lastPrinted>2020-02-18T06:46:00Z</cp:lastPrinted>
  <dcterms:created xsi:type="dcterms:W3CDTF">2018-10-22T06:35:00Z</dcterms:created>
  <dcterms:modified xsi:type="dcterms:W3CDTF">2020-02-18T06:47:00Z</dcterms:modified>
</cp:coreProperties>
</file>